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33965">
      <w:pPr>
        <w:spacing w:line="560" w:lineRule="exact"/>
        <w:jc w:val="left"/>
      </w:pPr>
    </w:p>
    <w:p w14:paraId="1EFD7D39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09D041F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承诺书</w:t>
      </w:r>
    </w:p>
    <w:p w14:paraId="58B1F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</w:p>
    <w:p w14:paraId="21CE4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本人姓名：</w:t>
      </w:r>
    </w:p>
    <w:p w14:paraId="72BFA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身份证号码：</w:t>
      </w:r>
    </w:p>
    <w:p w14:paraId="390B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手机号码：</w:t>
      </w:r>
    </w:p>
    <w:p w14:paraId="6B56F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毕业时间：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 w14:paraId="4FCA8C2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本人未在全国范围内任何地区缴纳过社会保险，现以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u w:val="single"/>
        </w:rPr>
        <w:t>应届毕业生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身份，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u w:val="none"/>
          <w:lang w:val="en-US" w:eastAsia="zh-CN"/>
        </w:rPr>
        <w:t>金华市创新投资发展有限公司2025年公开招聘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岗位。</w:t>
      </w:r>
    </w:p>
    <w:p w14:paraId="78D374A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本人承诺以上内容完全真实，如有虚假，可取消本人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或录用资格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3ED3C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 w14:paraId="02638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本人签字：</w:t>
      </w:r>
    </w:p>
    <w:p w14:paraId="454B5A4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日期：</w:t>
      </w:r>
    </w:p>
    <w:p w14:paraId="62C58C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YjJlNzljNWUwMjcxZWMyOWUxMDM4N2FkNGRmNDIifQ=="/>
  </w:docVars>
  <w:rsids>
    <w:rsidRoot w:val="6646365B"/>
    <w:rsid w:val="6646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12" w:lineRule="auto"/>
      <w:ind w:firstLine="420"/>
    </w:pPr>
    <w:rPr>
      <w:sz w:val="24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2025-05-08T03:48:00Z</dcterms:created>
  <dc:creator>HUHAITANG</dc:creator>
  <cp:lastModifiedBy>HUHAITANG</cp:lastModifiedBy>
  <dcterms:modified xsi:type="dcterms:W3CDTF">2025-05-08T03:50:16Z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6A338F34FA1940FF8192262914EFC1D8_11</vt:lpwstr>
  </property>
</Properties>
</file>