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衢州兴合资产公司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公开招聘报名表</w:t>
      </w:r>
    </w:p>
    <w:tbl>
      <w:tblPr>
        <w:tblStyle w:val="4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811"/>
        <w:gridCol w:w="967"/>
        <w:gridCol w:w="1301"/>
        <w:gridCol w:w="491"/>
        <w:gridCol w:w="1680"/>
      </w:tblGrid>
      <w:tr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裸眼视力</w:t>
            </w:r>
          </w:p>
        </w:tc>
        <w:tc>
          <w:tcPr>
            <w:tcW w:w="179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左：右：</w:t>
            </w:r>
          </w:p>
        </w:tc>
        <w:tc>
          <w:tcPr>
            <w:tcW w:w="16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矫正视力</w:t>
            </w:r>
          </w:p>
        </w:tc>
        <w:tc>
          <w:tcPr>
            <w:tcW w:w="179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左：右：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778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622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户口所在地</w:t>
            </w:r>
          </w:p>
        </w:tc>
        <w:tc>
          <w:tcPr>
            <w:tcW w:w="3622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血型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(从高中、中专起填写，包括工作简历）</w:t>
            </w: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年月—     年月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年月—      年月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年月—      年月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年月—      年月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7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主要社会关系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（家庭成员）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3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89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41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rPr>
          <w:trHeight w:val="90" w:hRule="atLeast"/>
        </w:trPr>
        <w:tc>
          <w:tcPr>
            <w:tcW w:w="10252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  <w:r>
              <w:rPr>
                <w:rFonts w:hint="eastAsia" w:ascii="Times New Roman" w:hAnsi="Times New Roman" w:cs="Times New Roman"/>
                <w:bCs/>
                <w:sz w:val="22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2"/>
              </w:rPr>
              <w:t>签名：</w:t>
            </w:r>
          </w:p>
        </w:tc>
      </w:tr>
      <w:tr>
        <w:trPr>
          <w:hidden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9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</w:tr>
      <w:tr>
        <w:trPr>
          <w:trHeight w:val="1242" w:hRule="atLeast"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550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rPr>
          <w:trHeight w:val="708" w:hRule="atLeast"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报考</w:t>
            </w:r>
            <w:r>
              <w:rPr>
                <w:rFonts w:ascii="Times New Roman" w:hAnsi="Times New Roman" w:cs="Times New Roman"/>
                <w:sz w:val="22"/>
              </w:rPr>
              <w:t>岗位</w:t>
            </w:r>
          </w:p>
        </w:tc>
        <w:tc>
          <w:tcPr>
            <w:tcW w:w="4111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226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报名时间</w:t>
            </w:r>
          </w:p>
        </w:tc>
        <w:tc>
          <w:tcPr>
            <w:tcW w:w="217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rPr>
          <w:trHeight w:val="823" w:hRule="atLeast"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体S-超大字符集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CF5F7B"/>
    <w:rsid w:val="B5C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2022-01-11T17:39:00Z</dcterms:created>
  <dc:creator>songkun</dc:creator>
  <cp:lastModifiedBy>songkun</cp:lastModifiedBy>
  <dcterms:modified xsi:type="dcterms:W3CDTF">2022-01-11T17:40:23Z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