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eastAsia" w:eastAsia="方正小标宋简体" w:cs="Times New Roman"/>
          <w:color w:val="auto"/>
          <w:sz w:val="44"/>
          <w:szCs w:val="44"/>
          <w:highlight w:val="none"/>
          <w:lang w:val="en-US" w:eastAsia="zh-CN"/>
        </w:rPr>
      </w:pPr>
      <w:bookmarkStart w:id="0" w:name="_GoBack"/>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sz w:val="44"/>
          <w:szCs w:val="44"/>
          <w:highlight w:val="none"/>
          <w:lang w:val="en-US" w:eastAsia="zh-CN"/>
        </w:rPr>
        <w:t>常山县城市投资集团有限公司</w:t>
      </w:r>
      <w:r>
        <w:rPr>
          <w:rFonts w:hint="default" w:ascii="Times New Roman" w:hAnsi="Times New Roman" w:eastAsia="方正小标宋简体" w:cs="Times New Roman"/>
          <w:color w:val="auto"/>
          <w:sz w:val="44"/>
          <w:szCs w:val="44"/>
          <w:highlight w:val="none"/>
        </w:rPr>
        <w:t>202</w:t>
      </w:r>
      <w:r>
        <w:rPr>
          <w:rFonts w:hint="eastAsia"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w:t>
      </w:r>
      <w:r>
        <w:rPr>
          <w:rFonts w:hint="eastAsia" w:eastAsia="方正小标宋简体" w:cs="Times New Roman"/>
          <w:color w:val="auto"/>
          <w:sz w:val="44"/>
          <w:szCs w:val="44"/>
          <w:highlight w:val="none"/>
          <w:lang w:val="en-US" w:eastAsia="zh-CN"/>
        </w:rPr>
        <w:t>度第二批工作人员招聘计划</w:t>
      </w:r>
      <w:r>
        <w:rPr>
          <w:rFonts w:hint="default" w:ascii="Times New Roman" w:hAnsi="Times New Roman" w:eastAsia="方正小标宋简体" w:cs="Times New Roman"/>
          <w:color w:val="auto"/>
          <w:sz w:val="44"/>
          <w:szCs w:val="44"/>
          <w:highlight w:val="none"/>
        </w:rPr>
        <w:t>表</w:t>
      </w:r>
    </w:p>
    <w:p>
      <w:pPr>
        <w:pStyle w:val="2"/>
        <w:rPr>
          <w:color w:val="auto"/>
          <w:highlight w:val="none"/>
          <w:lang w:val="en-US" w:eastAsia="zh-CN"/>
        </w:rPr>
      </w:pPr>
    </w:p>
    <w:tbl>
      <w:tblPr>
        <w:tblStyle w:val="6"/>
        <w:tblpPr w:leftFromText="180" w:rightFromText="180" w:vertAnchor="text" w:horzAnchor="page" w:tblpX="1599" w:tblpY="253"/>
        <w:tblOverlap w:val="never"/>
        <w:tblW w:w="13236" w:type="dxa"/>
        <w:jc w:val="center"/>
        <w:tblLayout w:type="fixed"/>
        <w:tblCellMar>
          <w:top w:w="0" w:type="dxa"/>
          <w:left w:w="0" w:type="dxa"/>
          <w:bottom w:w="0" w:type="dxa"/>
          <w:right w:w="0" w:type="dxa"/>
        </w:tblCellMar>
      </w:tblPr>
      <w:tblGrid>
        <w:gridCol w:w="470"/>
        <w:gridCol w:w="1315"/>
        <w:gridCol w:w="1289"/>
        <w:gridCol w:w="2065"/>
        <w:gridCol w:w="1136"/>
        <w:gridCol w:w="1136"/>
        <w:gridCol w:w="1468"/>
        <w:gridCol w:w="1315"/>
        <w:gridCol w:w="3042"/>
      </w:tblGrid>
      <w:tr>
        <w:tblPrEx>
          <w:tblCellMar>
            <w:top w:w="0" w:type="dxa"/>
            <w:left w:w="0" w:type="dxa"/>
            <w:bottom w:w="0" w:type="dxa"/>
            <w:right w:w="0" w:type="dxa"/>
          </w:tblCellMar>
        </w:tblPrEx>
        <w:trPr>
          <w:trHeight w:val="446" w:hRule="atLeast"/>
          <w:jc w:val="center"/>
        </w:trPr>
        <w:tc>
          <w:tcPr>
            <w:tcW w:w="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2"/>
                <w:szCs w:val="22"/>
                <w:highlight w:val="none"/>
                <w:u w:val="none"/>
                <w:lang w:val="en-US" w:eastAsia="zh-CN"/>
              </w:rPr>
            </w:pPr>
            <w:r>
              <w:rPr>
                <w:rFonts w:hint="default" w:ascii="Times New Roman" w:hAnsi="Times New Roman" w:eastAsia="仿宋_GB2312" w:cs="Times New Roman"/>
                <w:b/>
                <w:bCs/>
                <w:i w:val="0"/>
                <w:color w:val="auto"/>
                <w:kern w:val="0"/>
                <w:sz w:val="22"/>
                <w:szCs w:val="22"/>
                <w:highlight w:val="none"/>
                <w:u w:val="none"/>
                <w:lang w:val="en-US" w:eastAsia="zh-CN"/>
              </w:rPr>
              <w:t>序号</w:t>
            </w:r>
          </w:p>
        </w:tc>
        <w:tc>
          <w:tcPr>
            <w:tcW w:w="13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2"/>
                <w:szCs w:val="22"/>
                <w:highlight w:val="none"/>
                <w:u w:val="none"/>
                <w:lang w:val="en-US" w:eastAsia="zh-CN"/>
              </w:rPr>
            </w:pPr>
            <w:r>
              <w:rPr>
                <w:rFonts w:hint="default" w:ascii="Times New Roman" w:hAnsi="Times New Roman" w:eastAsia="仿宋_GB2312" w:cs="Times New Roman"/>
                <w:b/>
                <w:bCs/>
                <w:i w:val="0"/>
                <w:color w:val="auto"/>
                <w:kern w:val="0"/>
                <w:sz w:val="22"/>
                <w:szCs w:val="22"/>
                <w:highlight w:val="none"/>
                <w:u w:val="none"/>
                <w:lang w:val="en-US" w:eastAsia="zh-CN"/>
              </w:rPr>
              <w:t>招聘公司</w:t>
            </w:r>
          </w:p>
        </w:tc>
        <w:tc>
          <w:tcPr>
            <w:tcW w:w="12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2"/>
                <w:szCs w:val="22"/>
                <w:highlight w:val="none"/>
                <w:u w:val="none"/>
                <w:lang w:val="en-US" w:eastAsia="zh-CN"/>
              </w:rPr>
            </w:pPr>
            <w:r>
              <w:rPr>
                <w:rFonts w:hint="default" w:ascii="Times New Roman" w:hAnsi="Times New Roman" w:eastAsia="仿宋_GB2312" w:cs="Times New Roman"/>
                <w:b/>
                <w:bCs/>
                <w:i w:val="0"/>
                <w:color w:val="auto"/>
                <w:kern w:val="0"/>
                <w:sz w:val="22"/>
                <w:szCs w:val="22"/>
                <w:highlight w:val="none"/>
                <w:u w:val="none"/>
                <w:lang w:val="en-US" w:eastAsia="zh-CN"/>
              </w:rPr>
              <w:t>招聘部门</w:t>
            </w:r>
          </w:p>
        </w:tc>
        <w:tc>
          <w:tcPr>
            <w:tcW w:w="2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2"/>
                <w:szCs w:val="22"/>
                <w:highlight w:val="none"/>
                <w:u w:val="none"/>
              </w:rPr>
            </w:pPr>
            <w:r>
              <w:rPr>
                <w:rFonts w:hint="default" w:ascii="Times New Roman" w:hAnsi="Times New Roman" w:eastAsia="仿宋_GB2312" w:cs="Times New Roman"/>
                <w:b/>
                <w:bCs/>
                <w:i w:val="0"/>
                <w:color w:val="auto"/>
                <w:kern w:val="0"/>
                <w:sz w:val="22"/>
                <w:szCs w:val="22"/>
                <w:highlight w:val="none"/>
                <w:u w:val="none"/>
                <w:lang w:val="en-US" w:eastAsia="zh-CN"/>
              </w:rPr>
              <w:t>岗位职责（要求）</w:t>
            </w:r>
          </w:p>
        </w:tc>
        <w:tc>
          <w:tcPr>
            <w:tcW w:w="11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2"/>
                <w:szCs w:val="22"/>
                <w:highlight w:val="none"/>
                <w:u w:val="none"/>
                <w:lang w:val="en-US" w:eastAsia="zh-CN"/>
              </w:rPr>
            </w:pPr>
            <w:r>
              <w:rPr>
                <w:rFonts w:hint="default" w:ascii="Times New Roman" w:hAnsi="Times New Roman" w:eastAsia="仿宋_GB2312" w:cs="Times New Roman"/>
                <w:b/>
                <w:bCs/>
                <w:i w:val="0"/>
                <w:color w:val="auto"/>
                <w:kern w:val="0"/>
                <w:sz w:val="22"/>
                <w:szCs w:val="22"/>
                <w:highlight w:val="none"/>
                <w:u w:val="none"/>
                <w:lang w:val="en-US" w:eastAsia="zh-CN"/>
              </w:rPr>
              <w:t>岗位名称</w:t>
            </w:r>
          </w:p>
        </w:tc>
        <w:tc>
          <w:tcPr>
            <w:tcW w:w="11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5250"/>
              </w:tabs>
              <w:jc w:val="center"/>
              <w:textAlignment w:val="center"/>
              <w:rPr>
                <w:rFonts w:hint="default" w:ascii="Times New Roman" w:hAnsi="Times New Roman" w:eastAsia="仿宋_GB2312" w:cs="Times New Roman"/>
                <w:b/>
                <w:bCs/>
                <w:i w:val="0"/>
                <w:color w:val="auto"/>
                <w:sz w:val="22"/>
                <w:szCs w:val="22"/>
                <w:highlight w:val="none"/>
                <w:u w:val="none"/>
              </w:rPr>
            </w:pPr>
            <w:r>
              <w:rPr>
                <w:rFonts w:hint="default" w:ascii="Times New Roman" w:hAnsi="Times New Roman" w:eastAsia="仿宋_GB2312" w:cs="Times New Roman"/>
                <w:b/>
                <w:bCs/>
                <w:i w:val="0"/>
                <w:color w:val="auto"/>
                <w:kern w:val="0"/>
                <w:sz w:val="22"/>
                <w:szCs w:val="22"/>
                <w:highlight w:val="none"/>
                <w:u w:val="none"/>
                <w:lang w:val="en-US" w:eastAsia="zh-CN"/>
              </w:rPr>
              <w:t>招聘人数</w:t>
            </w:r>
          </w:p>
        </w:tc>
        <w:tc>
          <w:tcPr>
            <w:tcW w:w="5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2"/>
                <w:szCs w:val="22"/>
                <w:highlight w:val="none"/>
                <w:u w:val="none"/>
              </w:rPr>
            </w:pPr>
            <w:r>
              <w:rPr>
                <w:rFonts w:hint="default" w:ascii="Times New Roman" w:hAnsi="Times New Roman" w:eastAsia="仿宋_GB2312" w:cs="Times New Roman"/>
                <w:b/>
                <w:bCs/>
                <w:i w:val="0"/>
                <w:color w:val="auto"/>
                <w:kern w:val="0"/>
                <w:sz w:val="22"/>
                <w:szCs w:val="22"/>
                <w:highlight w:val="none"/>
                <w:u w:val="none"/>
                <w:lang w:val="en-US" w:eastAsia="zh-CN"/>
              </w:rPr>
              <w:t>招聘要求</w:t>
            </w:r>
          </w:p>
        </w:tc>
      </w:tr>
      <w:tr>
        <w:tblPrEx>
          <w:tblCellMar>
            <w:top w:w="0" w:type="dxa"/>
            <w:left w:w="0" w:type="dxa"/>
            <w:bottom w:w="0" w:type="dxa"/>
            <w:right w:w="0" w:type="dxa"/>
          </w:tblCellMar>
        </w:tblPrEx>
        <w:trPr>
          <w:trHeight w:val="446" w:hRule="atLeast"/>
          <w:jc w:val="center"/>
        </w:trPr>
        <w:tc>
          <w:tcPr>
            <w:tcW w:w="47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13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2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113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auto"/>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2"/>
                <w:szCs w:val="22"/>
                <w:highlight w:val="none"/>
                <w:u w:val="none"/>
              </w:rPr>
            </w:pPr>
            <w:r>
              <w:rPr>
                <w:rFonts w:hint="default" w:ascii="Times New Roman" w:hAnsi="Times New Roman" w:eastAsia="仿宋_GB2312" w:cs="Times New Roman"/>
                <w:b/>
                <w:bCs/>
                <w:i w:val="0"/>
                <w:color w:val="auto"/>
                <w:kern w:val="0"/>
                <w:sz w:val="22"/>
                <w:szCs w:val="22"/>
                <w:highlight w:val="none"/>
                <w:u w:val="none"/>
                <w:lang w:val="en-US" w:eastAsia="zh-CN"/>
              </w:rPr>
              <w:t>年龄</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2"/>
                <w:szCs w:val="22"/>
                <w:highlight w:val="none"/>
                <w:u w:val="none"/>
                <w:lang w:val="en-US"/>
              </w:rPr>
            </w:pPr>
            <w:r>
              <w:rPr>
                <w:rFonts w:hint="default" w:ascii="Times New Roman" w:hAnsi="Times New Roman" w:eastAsia="仿宋_GB2312" w:cs="Times New Roman"/>
                <w:b/>
                <w:bCs/>
                <w:i w:val="0"/>
                <w:color w:val="auto"/>
                <w:kern w:val="0"/>
                <w:sz w:val="22"/>
                <w:szCs w:val="22"/>
                <w:highlight w:val="none"/>
                <w:u w:val="none"/>
                <w:lang w:val="en-US" w:eastAsia="zh-CN"/>
              </w:rPr>
              <w:t>学历学位</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sz w:val="22"/>
                <w:szCs w:val="22"/>
                <w:highlight w:val="none"/>
                <w:u w:val="none"/>
                <w:lang w:val="en-US" w:eastAsia="zh-CN"/>
              </w:rPr>
            </w:pPr>
            <w:r>
              <w:rPr>
                <w:rFonts w:hint="default" w:ascii="Times New Roman" w:hAnsi="Times New Roman" w:eastAsia="仿宋_GB2312" w:cs="Times New Roman"/>
                <w:b/>
                <w:bCs/>
                <w:i w:val="0"/>
                <w:color w:val="auto"/>
                <w:sz w:val="22"/>
                <w:szCs w:val="22"/>
                <w:highlight w:val="none"/>
                <w:u w:val="none"/>
                <w:lang w:val="en-US" w:eastAsia="zh-CN"/>
              </w:rPr>
              <w:t>专业及相关要求</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lang w:val="en-US" w:eastAsia="zh-CN"/>
              </w:rPr>
              <w:t>1</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常山县城市投资集团有限公司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综合管理部</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从事综合协调等综合性工作。</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综合协调</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5250"/>
              </w:tabs>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1.专业不限；</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2.具备5年及以上办公室工作经验。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lang w:val="en-US" w:eastAsia="zh-CN"/>
              </w:rPr>
              <w:t>2</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lang w:val="en-US" w:eastAsia="zh-CN"/>
              </w:rPr>
              <w:t>常山县城市投资集团有限公司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color w:val="auto"/>
                <w:sz w:val="22"/>
                <w:szCs w:val="22"/>
                <w:highlight w:val="none"/>
                <w:u w:val="none"/>
                <w:lang w:val="en-US" w:eastAsia="zh-CN"/>
              </w:rPr>
              <w:t>党群工作部</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执行上级党组织布置的各项工作；负责公司党建工作计划总结等材料的撰写；负责落实开展公司党建各类活动、党员教育培训、党员发展、党员组织关系管理、党风廉政建设、党务宣传等日常党务工作等。</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党建岗</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2</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1.专业不限；</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 xml:space="preserve">2.中共党员；                       </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3.具备2年及以上党建工作经验。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3</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常山县城市投资集团有限公司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财务融资部</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负责账务处理、税务申报及相关部门的各类报表填报。</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财务人员</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40周岁及以下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财务、会计相关专业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2.具备会计师及以上证书；</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3.具有3年及以上财务工作经验。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4</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常山县城市投资集团有限公司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风控绩效部</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负责合同审查及其他法律风险防控工作。</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法务专员</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1.法学类</w:t>
            </w:r>
            <w:r>
              <w:rPr>
                <w:rFonts w:hint="eastAsia" w:ascii="仿宋_GB2312" w:hAnsi="仿宋_GB2312" w:eastAsia="仿宋_GB2312" w:cs="仿宋_GB2312"/>
                <w:i w:val="0"/>
                <w:color w:val="auto"/>
                <w:kern w:val="0"/>
                <w:sz w:val="22"/>
                <w:szCs w:val="22"/>
                <w:highlight w:val="none"/>
                <w:u w:val="none"/>
                <w:lang w:val="en-US" w:eastAsia="zh-CN"/>
              </w:rPr>
              <w:t>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2.具有律师资格证的年龄可放宽至40周岁。</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5</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常山县基础设施建设有限公司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工程科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负责基础设施建设，实施与民生和社会发展有关的基础设施项目。</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工程管理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工程类相关专业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2.具有相关专业中级及以上职称或二级建造师职称的，年龄可放宽至40周岁。</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6</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常山县基础设施建设有限公司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常山县龙覃水库开发建设有限公司</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负责基础设施建设，实施与民生和社会发展有关的基础设施项目。</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工程管理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工程类相关专业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2.具有相关专业中级及以上职称或二级建造师职称的，年龄可放宽至40周岁。</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7</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浙江常正建设工程检测有限公司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试验科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负责建筑工程检测；检测数据整理及报告书写。</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建筑工程检测员</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土木建筑大类相关专业。</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2.具有浙江省见证取样通用上岗证或浙江省主体结构工程上岗证或浙江省地基基础检测上岗证的不受上述专业限制；全日制本科及以上学历的不受上述专业限制。</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8</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常山县定阳航运建设开发有限公司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工程科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负责工程管理。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工程管理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40周岁及以下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1.交通运输类</w:t>
            </w:r>
            <w:r>
              <w:rPr>
                <w:rFonts w:hint="eastAsia" w:ascii="仿宋_GB2312" w:hAnsi="仿宋_GB2312" w:eastAsia="仿宋_GB2312" w:cs="仿宋_GB2312"/>
                <w:i w:val="0"/>
                <w:color w:val="auto"/>
                <w:kern w:val="0"/>
                <w:sz w:val="22"/>
                <w:szCs w:val="22"/>
                <w:highlight w:val="none"/>
                <w:u w:val="none"/>
                <w:lang w:val="en-US" w:eastAsia="zh-CN"/>
              </w:rPr>
              <w:t>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2.具有2年及以上相关工作经验；</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3.拥有二级建造师及以上资格证书、工程师及以上职称证书的学历可放宽至大专及以上。</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9</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常山县定阳航运建设开发有限公司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财务科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负责日常收支的管理和核对。</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财务人员</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财务、会计相关专业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2.具备初级会计师及以上证书。</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常山县心安城市开发有限责任公司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办公室</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协助开展公司一码通工作，能进行一定的财务管理工作。</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一码通管理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40周岁及以下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w:t>
            </w:r>
            <w:r>
              <w:rPr>
                <w:rFonts w:hint="eastAsia" w:ascii="仿宋_GB2312" w:hAnsi="仿宋_GB2312" w:eastAsia="仿宋_GB2312" w:cs="仿宋_GB2312"/>
                <w:i w:val="0"/>
                <w:color w:val="auto"/>
                <w:kern w:val="0"/>
                <w:sz w:val="22"/>
                <w:szCs w:val="22"/>
                <w:highlight w:val="none"/>
                <w:u w:val="none"/>
                <w:lang w:val="en-US" w:eastAsia="zh-CN"/>
              </w:rPr>
              <w:t>财务金融类相关专业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2.具有2年及以上财务或运营工作经验。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常山县心安城市开发有限责任公司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工程科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对公司项目的工程进行管理，做好专业服务。</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工程管理</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1.土木类、工程造价相关专业；</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2.具有1年及以上工程管理工作经验。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常山县水务发展投资有限公司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乡镇水厂</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熟悉水处理工艺，做好出厂水和源水检测项目的检测工作，做好日常水处理剂投加量的调整。</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水生产</w:t>
            </w:r>
            <w:r>
              <w:rPr>
                <w:rFonts w:hint="eastAsia" w:ascii="仿宋_GB2312" w:hAnsi="仿宋_GB2312" w:eastAsia="仿宋_GB2312" w:cs="仿宋_GB2312"/>
                <w:i w:val="0"/>
                <w:color w:val="auto"/>
                <w:kern w:val="2"/>
                <w:sz w:val="22"/>
                <w:szCs w:val="22"/>
                <w:highlight w:val="none"/>
                <w:u w:val="none"/>
                <w:lang w:val="en-US" w:eastAsia="zh-CN" w:bidi="ar-SA"/>
              </w:rPr>
              <w:br w:type="textWrapping"/>
            </w:r>
            <w:r>
              <w:rPr>
                <w:rFonts w:hint="eastAsia" w:ascii="仿宋_GB2312" w:hAnsi="仿宋_GB2312" w:eastAsia="仿宋_GB2312" w:cs="仿宋_GB2312"/>
                <w:i w:val="0"/>
                <w:color w:val="auto"/>
                <w:kern w:val="2"/>
                <w:sz w:val="22"/>
                <w:szCs w:val="22"/>
                <w:highlight w:val="none"/>
                <w:u w:val="none"/>
                <w:lang w:val="en-US" w:eastAsia="zh-CN" w:bidi="ar-SA"/>
              </w:rPr>
              <w:t>处理工</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2</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1.自动化类</w:t>
            </w:r>
            <w:r>
              <w:rPr>
                <w:rFonts w:hint="eastAsia" w:ascii="仿宋_GB2312" w:hAnsi="仿宋_GB2312" w:eastAsia="仿宋_GB2312" w:cs="仿宋_GB2312"/>
                <w:i w:val="0"/>
                <w:color w:val="auto"/>
                <w:kern w:val="0"/>
                <w:sz w:val="22"/>
                <w:szCs w:val="22"/>
                <w:highlight w:val="none"/>
                <w:u w:val="none"/>
                <w:lang w:val="en-US" w:eastAsia="zh-CN"/>
              </w:rPr>
              <w:t>相关专业</w:t>
            </w:r>
            <w:r>
              <w:rPr>
                <w:rFonts w:hint="eastAsia" w:ascii="仿宋_GB2312" w:hAnsi="仿宋_GB2312" w:eastAsia="仿宋_GB2312" w:cs="仿宋_GB2312"/>
                <w:i w:val="0"/>
                <w:color w:val="auto"/>
                <w:kern w:val="0"/>
                <w:sz w:val="22"/>
                <w:szCs w:val="22"/>
                <w:highlight w:val="none"/>
                <w:u w:val="none"/>
                <w:lang w:val="en-US" w:eastAsia="zh-CN"/>
              </w:rPr>
              <w:t>；</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2.具有1年及以上水处理相关工作经验。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常山县水务发展投资有限公司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乡镇水厂</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熟悉水处理工艺，做好出厂水和源水检测项目的检测工作，做好日常水处理剂投加量的调整。</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水生产</w:t>
            </w:r>
            <w:r>
              <w:rPr>
                <w:rFonts w:hint="eastAsia" w:ascii="仿宋_GB2312" w:hAnsi="仿宋_GB2312" w:eastAsia="仿宋_GB2312" w:cs="仿宋_GB2312"/>
                <w:i w:val="0"/>
                <w:color w:val="auto"/>
                <w:kern w:val="2"/>
                <w:sz w:val="22"/>
                <w:szCs w:val="22"/>
                <w:highlight w:val="none"/>
                <w:u w:val="none"/>
                <w:lang w:val="en-US" w:eastAsia="zh-CN" w:bidi="ar-SA"/>
              </w:rPr>
              <w:br w:type="textWrapping"/>
            </w:r>
            <w:r>
              <w:rPr>
                <w:rFonts w:hint="eastAsia" w:ascii="仿宋_GB2312" w:hAnsi="仿宋_GB2312" w:eastAsia="仿宋_GB2312" w:cs="仿宋_GB2312"/>
                <w:i w:val="0"/>
                <w:color w:val="auto"/>
                <w:kern w:val="2"/>
                <w:sz w:val="22"/>
                <w:szCs w:val="22"/>
                <w:highlight w:val="none"/>
                <w:u w:val="none"/>
                <w:lang w:val="en-US" w:eastAsia="zh-CN" w:bidi="ar-SA"/>
              </w:rPr>
              <w:t>处理工</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2</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环境保护类、市政工程类</w:t>
            </w:r>
            <w:r>
              <w:rPr>
                <w:rFonts w:hint="eastAsia" w:ascii="仿宋_GB2312" w:hAnsi="仿宋_GB2312" w:eastAsia="仿宋_GB2312" w:cs="仿宋_GB2312"/>
                <w:i w:val="0"/>
                <w:color w:val="auto"/>
                <w:kern w:val="0"/>
                <w:sz w:val="22"/>
                <w:szCs w:val="22"/>
                <w:highlight w:val="none"/>
                <w:u w:val="none"/>
                <w:lang w:val="en-US" w:eastAsia="zh-CN"/>
              </w:rPr>
              <w:t>相关专业。</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常山县水务发展投资有限公司</w:t>
            </w: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乡镇水厂</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熟悉水处理工艺，做好出厂水和源水检测项目的检测工作，做好日常水处理剂投加量的调整。</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水生产</w:t>
            </w:r>
            <w:r>
              <w:rPr>
                <w:rFonts w:hint="eastAsia" w:ascii="仿宋_GB2312" w:hAnsi="仿宋_GB2312" w:eastAsia="仿宋_GB2312" w:cs="仿宋_GB2312"/>
                <w:i w:val="0"/>
                <w:color w:val="auto"/>
                <w:kern w:val="2"/>
                <w:sz w:val="22"/>
                <w:szCs w:val="22"/>
                <w:highlight w:val="none"/>
                <w:u w:val="none"/>
                <w:lang w:val="en-US" w:eastAsia="zh-CN" w:bidi="ar-SA"/>
              </w:rPr>
              <w:br w:type="textWrapping"/>
            </w:r>
            <w:r>
              <w:rPr>
                <w:rFonts w:hint="eastAsia" w:ascii="仿宋_GB2312" w:hAnsi="仿宋_GB2312" w:eastAsia="仿宋_GB2312" w:cs="仿宋_GB2312"/>
                <w:i w:val="0"/>
                <w:color w:val="auto"/>
                <w:kern w:val="2"/>
                <w:sz w:val="22"/>
                <w:szCs w:val="22"/>
                <w:highlight w:val="none"/>
                <w:u w:val="none"/>
                <w:lang w:val="en-US" w:eastAsia="zh-CN" w:bidi="ar-SA"/>
              </w:rPr>
              <w:t>处理工</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2</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40周岁及以下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大专及以上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1.专业不限；</w:t>
            </w:r>
            <w:r>
              <w:rPr>
                <w:rFonts w:hint="eastAsia" w:ascii="仿宋_GB2312" w:hAnsi="仿宋_GB2312" w:eastAsia="仿宋_GB2312" w:cs="仿宋_GB2312"/>
                <w:i w:val="0"/>
                <w:color w:val="auto"/>
                <w:kern w:val="0"/>
                <w:sz w:val="22"/>
                <w:szCs w:val="22"/>
                <w:highlight w:val="none"/>
                <w:u w:val="none"/>
                <w:lang w:val="en-US" w:eastAsia="zh-CN"/>
              </w:rPr>
              <w:br w:type="textWrapping"/>
            </w:r>
            <w:r>
              <w:rPr>
                <w:rFonts w:hint="eastAsia" w:ascii="仿宋_GB2312" w:hAnsi="仿宋_GB2312" w:eastAsia="仿宋_GB2312" w:cs="仿宋_GB2312"/>
                <w:i w:val="0"/>
                <w:color w:val="auto"/>
                <w:kern w:val="0"/>
                <w:sz w:val="22"/>
                <w:szCs w:val="22"/>
                <w:highlight w:val="none"/>
                <w:u w:val="none"/>
                <w:lang w:val="en-US" w:eastAsia="zh-CN"/>
              </w:rPr>
              <w:t>2.具有水生产处理工初级及以上证书，具有2年及以上水处理相关工作经验。</w:t>
            </w:r>
          </w:p>
        </w:tc>
      </w:tr>
      <w:tr>
        <w:tblPrEx>
          <w:tblCellMar>
            <w:top w:w="0" w:type="dxa"/>
            <w:left w:w="0" w:type="dxa"/>
            <w:bottom w:w="0" w:type="dxa"/>
            <w:right w:w="0" w:type="dxa"/>
          </w:tblCellMar>
        </w:tblPrEx>
        <w:trPr>
          <w:trHeight w:val="1844" w:hRule="atLeast"/>
          <w:jc w:val="center"/>
        </w:trPr>
        <w:tc>
          <w:tcPr>
            <w:tcW w:w="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15</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常山人才发展集团有限公司</w:t>
            </w:r>
          </w:p>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p>
        </w:tc>
        <w:tc>
          <w:tcPr>
            <w:tcW w:w="1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sz w:val="22"/>
                <w:szCs w:val="22"/>
                <w:highlight w:val="none"/>
                <w:u w:val="none"/>
                <w:lang w:val="en-US" w:eastAsia="zh-CN"/>
              </w:rPr>
              <w:t>人才服务科</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负责人才集团人才服务工作（展厅讲解、部门对接、活动策划组织等），具有良好的沟通能力、表达能力、学习能力等。</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人才服务专员</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2"/>
                <w:sz w:val="22"/>
                <w:szCs w:val="22"/>
                <w:highlight w:val="none"/>
                <w:u w:val="none"/>
                <w:lang w:val="en-US" w:eastAsia="zh-CN" w:bidi="ar-SA"/>
              </w:rPr>
              <w:t>1</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35周岁及以下</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全日制本科及以上</w:t>
            </w:r>
          </w:p>
        </w:tc>
        <w:tc>
          <w:tcPr>
            <w:tcW w:w="3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1.专业不限；</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rPr>
              <w:t>2.具有1年及以上讲解或活动策划组织工作经验。</w:t>
            </w:r>
          </w:p>
        </w:tc>
      </w:tr>
    </w:tbl>
    <w:p>
      <w:pPr>
        <w:rPr>
          <w:color w:val="auto"/>
          <w:highlight w:val="none"/>
        </w:rPr>
      </w:pPr>
    </w:p>
    <w:bookmarkEnd w:id="0"/>
    <w:sectPr>
      <w:headerReference r:id="rId3" w:type="default"/>
      <w:footerReference r:id="rId4" w:type="default"/>
      <w:pgSz w:w="16838" w:h="11906" w:orient="landscape"/>
      <w:pgMar w:top="1587" w:right="2098" w:bottom="158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zFiN2ZhMTYzMzU1NGQ4ODAwM2NlOWYzMDFjMDgifQ=="/>
  </w:docVars>
  <w:rsids>
    <w:rsidRoot w:val="573C0A1A"/>
    <w:rsid w:val="00290B04"/>
    <w:rsid w:val="0066038F"/>
    <w:rsid w:val="0068286D"/>
    <w:rsid w:val="00753206"/>
    <w:rsid w:val="00776E7F"/>
    <w:rsid w:val="009B3B0C"/>
    <w:rsid w:val="00BC1DB2"/>
    <w:rsid w:val="00BD2097"/>
    <w:rsid w:val="00EB6BF7"/>
    <w:rsid w:val="01115CB4"/>
    <w:rsid w:val="01121CB9"/>
    <w:rsid w:val="0131726A"/>
    <w:rsid w:val="01477A87"/>
    <w:rsid w:val="015F6D70"/>
    <w:rsid w:val="01A4055D"/>
    <w:rsid w:val="01CD1BE4"/>
    <w:rsid w:val="029D640F"/>
    <w:rsid w:val="02F11055"/>
    <w:rsid w:val="03227F55"/>
    <w:rsid w:val="036C66F7"/>
    <w:rsid w:val="03705C76"/>
    <w:rsid w:val="037B6992"/>
    <w:rsid w:val="03857AD8"/>
    <w:rsid w:val="03996B08"/>
    <w:rsid w:val="03CA2EBE"/>
    <w:rsid w:val="03E82D22"/>
    <w:rsid w:val="03E91923"/>
    <w:rsid w:val="03F244C1"/>
    <w:rsid w:val="04160B59"/>
    <w:rsid w:val="047A2A5E"/>
    <w:rsid w:val="04847D0B"/>
    <w:rsid w:val="04864FDF"/>
    <w:rsid w:val="04E0646B"/>
    <w:rsid w:val="04E35E56"/>
    <w:rsid w:val="05EF1879"/>
    <w:rsid w:val="05FB0B99"/>
    <w:rsid w:val="066F42FD"/>
    <w:rsid w:val="06732808"/>
    <w:rsid w:val="069A0ED9"/>
    <w:rsid w:val="069D77C6"/>
    <w:rsid w:val="06A64813"/>
    <w:rsid w:val="0714083F"/>
    <w:rsid w:val="071B1DB2"/>
    <w:rsid w:val="0749510D"/>
    <w:rsid w:val="07600997"/>
    <w:rsid w:val="07A40F16"/>
    <w:rsid w:val="07CD2771"/>
    <w:rsid w:val="08156243"/>
    <w:rsid w:val="081C718D"/>
    <w:rsid w:val="08234B7A"/>
    <w:rsid w:val="082E6F0E"/>
    <w:rsid w:val="083C5B9F"/>
    <w:rsid w:val="086B345B"/>
    <w:rsid w:val="08861468"/>
    <w:rsid w:val="08C64F3B"/>
    <w:rsid w:val="08DF3931"/>
    <w:rsid w:val="08FE60C7"/>
    <w:rsid w:val="09D151E6"/>
    <w:rsid w:val="0A3B272E"/>
    <w:rsid w:val="0A7861DD"/>
    <w:rsid w:val="0B7A2478"/>
    <w:rsid w:val="0B9F2FC8"/>
    <w:rsid w:val="0BA630BD"/>
    <w:rsid w:val="0BAE51E7"/>
    <w:rsid w:val="0BB21A35"/>
    <w:rsid w:val="0BE34C7D"/>
    <w:rsid w:val="0C0A1DBA"/>
    <w:rsid w:val="0C225104"/>
    <w:rsid w:val="0C450CFB"/>
    <w:rsid w:val="0C461FD1"/>
    <w:rsid w:val="0C475422"/>
    <w:rsid w:val="0C5659CA"/>
    <w:rsid w:val="0C632B19"/>
    <w:rsid w:val="0C7C0B27"/>
    <w:rsid w:val="0CCE0EA9"/>
    <w:rsid w:val="0D307859"/>
    <w:rsid w:val="0D717E48"/>
    <w:rsid w:val="0D782E51"/>
    <w:rsid w:val="0D791D30"/>
    <w:rsid w:val="0D940310"/>
    <w:rsid w:val="0DC07E69"/>
    <w:rsid w:val="0DD849E2"/>
    <w:rsid w:val="0DE07FD1"/>
    <w:rsid w:val="0E101B74"/>
    <w:rsid w:val="0E374FF0"/>
    <w:rsid w:val="0E4265DE"/>
    <w:rsid w:val="0E9A7AC9"/>
    <w:rsid w:val="0EAA195D"/>
    <w:rsid w:val="0EB95B59"/>
    <w:rsid w:val="0EBD28D9"/>
    <w:rsid w:val="0ECC26D0"/>
    <w:rsid w:val="0ECF4B81"/>
    <w:rsid w:val="0EFD1D4F"/>
    <w:rsid w:val="0EFF767C"/>
    <w:rsid w:val="0F025BEB"/>
    <w:rsid w:val="0F1228AD"/>
    <w:rsid w:val="0F165F75"/>
    <w:rsid w:val="0FEB5937"/>
    <w:rsid w:val="101B4AF5"/>
    <w:rsid w:val="103C7F52"/>
    <w:rsid w:val="10423A35"/>
    <w:rsid w:val="109B30CE"/>
    <w:rsid w:val="11286AA5"/>
    <w:rsid w:val="11315550"/>
    <w:rsid w:val="116A3C34"/>
    <w:rsid w:val="11905E57"/>
    <w:rsid w:val="11947D9A"/>
    <w:rsid w:val="11D0590B"/>
    <w:rsid w:val="11F83514"/>
    <w:rsid w:val="122B7D37"/>
    <w:rsid w:val="122F29CD"/>
    <w:rsid w:val="123B6721"/>
    <w:rsid w:val="125E6FFF"/>
    <w:rsid w:val="12D10978"/>
    <w:rsid w:val="12E4088D"/>
    <w:rsid w:val="12EC69D5"/>
    <w:rsid w:val="12F95D07"/>
    <w:rsid w:val="130A356C"/>
    <w:rsid w:val="130D30A6"/>
    <w:rsid w:val="1317713C"/>
    <w:rsid w:val="135F3968"/>
    <w:rsid w:val="13636674"/>
    <w:rsid w:val="13BB3042"/>
    <w:rsid w:val="13D3087F"/>
    <w:rsid w:val="14176C06"/>
    <w:rsid w:val="142D234B"/>
    <w:rsid w:val="144F06AA"/>
    <w:rsid w:val="144F685F"/>
    <w:rsid w:val="149A708E"/>
    <w:rsid w:val="14B15D55"/>
    <w:rsid w:val="14CB24DC"/>
    <w:rsid w:val="14FA3915"/>
    <w:rsid w:val="15194E7D"/>
    <w:rsid w:val="154C7F32"/>
    <w:rsid w:val="163052B7"/>
    <w:rsid w:val="163555D3"/>
    <w:rsid w:val="164A0198"/>
    <w:rsid w:val="16DE46AB"/>
    <w:rsid w:val="170A2693"/>
    <w:rsid w:val="173B1068"/>
    <w:rsid w:val="176E31F9"/>
    <w:rsid w:val="179F0343"/>
    <w:rsid w:val="17DA7B87"/>
    <w:rsid w:val="182B1EB6"/>
    <w:rsid w:val="18346A41"/>
    <w:rsid w:val="18421A9C"/>
    <w:rsid w:val="18697B91"/>
    <w:rsid w:val="1879625D"/>
    <w:rsid w:val="18892A27"/>
    <w:rsid w:val="18B9193D"/>
    <w:rsid w:val="18E94C17"/>
    <w:rsid w:val="192509DE"/>
    <w:rsid w:val="195D0DF7"/>
    <w:rsid w:val="19732F76"/>
    <w:rsid w:val="19876096"/>
    <w:rsid w:val="198A74A7"/>
    <w:rsid w:val="199A54D5"/>
    <w:rsid w:val="19A04A2E"/>
    <w:rsid w:val="19C1477C"/>
    <w:rsid w:val="19EB6531"/>
    <w:rsid w:val="19F438C2"/>
    <w:rsid w:val="1A1E57B7"/>
    <w:rsid w:val="1A4C1730"/>
    <w:rsid w:val="1A59015D"/>
    <w:rsid w:val="1A8749DA"/>
    <w:rsid w:val="1AAB30BB"/>
    <w:rsid w:val="1AEE65A6"/>
    <w:rsid w:val="1B0C39E0"/>
    <w:rsid w:val="1B164866"/>
    <w:rsid w:val="1B3129AF"/>
    <w:rsid w:val="1B5F115D"/>
    <w:rsid w:val="1BAB7CDE"/>
    <w:rsid w:val="1BB67ECA"/>
    <w:rsid w:val="1BD22FEE"/>
    <w:rsid w:val="1BE84633"/>
    <w:rsid w:val="1BF11F94"/>
    <w:rsid w:val="1C04580F"/>
    <w:rsid w:val="1C593404"/>
    <w:rsid w:val="1C5A0492"/>
    <w:rsid w:val="1C602244"/>
    <w:rsid w:val="1C6C09EC"/>
    <w:rsid w:val="1CA34599"/>
    <w:rsid w:val="1CB35034"/>
    <w:rsid w:val="1CFB7F71"/>
    <w:rsid w:val="1D2D734F"/>
    <w:rsid w:val="1D346D96"/>
    <w:rsid w:val="1D5B0739"/>
    <w:rsid w:val="1D606522"/>
    <w:rsid w:val="1DB25358"/>
    <w:rsid w:val="1DD150E2"/>
    <w:rsid w:val="1DDB281A"/>
    <w:rsid w:val="1DE45B40"/>
    <w:rsid w:val="1E01564C"/>
    <w:rsid w:val="1E0834A6"/>
    <w:rsid w:val="1E0E39C4"/>
    <w:rsid w:val="1E1F2178"/>
    <w:rsid w:val="1E2167FD"/>
    <w:rsid w:val="1EAC6050"/>
    <w:rsid w:val="1ECA55D9"/>
    <w:rsid w:val="1EF413A8"/>
    <w:rsid w:val="1F292D95"/>
    <w:rsid w:val="1F5705C7"/>
    <w:rsid w:val="1F8F6490"/>
    <w:rsid w:val="1F9F6E5C"/>
    <w:rsid w:val="1FED5FD9"/>
    <w:rsid w:val="1FF10076"/>
    <w:rsid w:val="20975C26"/>
    <w:rsid w:val="209C369D"/>
    <w:rsid w:val="209D0FF2"/>
    <w:rsid w:val="20BB2C75"/>
    <w:rsid w:val="20BC78D1"/>
    <w:rsid w:val="214C42E5"/>
    <w:rsid w:val="214F1C52"/>
    <w:rsid w:val="215C22D1"/>
    <w:rsid w:val="218760AE"/>
    <w:rsid w:val="219A32C2"/>
    <w:rsid w:val="22306E66"/>
    <w:rsid w:val="22532445"/>
    <w:rsid w:val="22996C93"/>
    <w:rsid w:val="22A71AAC"/>
    <w:rsid w:val="22AC19EF"/>
    <w:rsid w:val="22E3475C"/>
    <w:rsid w:val="22EE2C84"/>
    <w:rsid w:val="22FE2554"/>
    <w:rsid w:val="23156B22"/>
    <w:rsid w:val="231D526E"/>
    <w:rsid w:val="233A6C26"/>
    <w:rsid w:val="23683E12"/>
    <w:rsid w:val="23835423"/>
    <w:rsid w:val="238F1B9F"/>
    <w:rsid w:val="23934B6A"/>
    <w:rsid w:val="239514D6"/>
    <w:rsid w:val="23B2559E"/>
    <w:rsid w:val="23BD551C"/>
    <w:rsid w:val="23EF5AEE"/>
    <w:rsid w:val="23F12803"/>
    <w:rsid w:val="24053134"/>
    <w:rsid w:val="24072E45"/>
    <w:rsid w:val="245A226C"/>
    <w:rsid w:val="248E6367"/>
    <w:rsid w:val="24927F47"/>
    <w:rsid w:val="24A10A22"/>
    <w:rsid w:val="24BF4045"/>
    <w:rsid w:val="250761F0"/>
    <w:rsid w:val="25522980"/>
    <w:rsid w:val="25700B65"/>
    <w:rsid w:val="25715738"/>
    <w:rsid w:val="257633AA"/>
    <w:rsid w:val="257952C1"/>
    <w:rsid w:val="25955EC6"/>
    <w:rsid w:val="25C943C0"/>
    <w:rsid w:val="2657459A"/>
    <w:rsid w:val="26663107"/>
    <w:rsid w:val="26B731C9"/>
    <w:rsid w:val="26E635BA"/>
    <w:rsid w:val="27053876"/>
    <w:rsid w:val="272D353C"/>
    <w:rsid w:val="27306E23"/>
    <w:rsid w:val="275E6431"/>
    <w:rsid w:val="27B0621D"/>
    <w:rsid w:val="27D17697"/>
    <w:rsid w:val="27DF0063"/>
    <w:rsid w:val="27EB60D4"/>
    <w:rsid w:val="27EC73C0"/>
    <w:rsid w:val="280A7144"/>
    <w:rsid w:val="282D53D3"/>
    <w:rsid w:val="28597B03"/>
    <w:rsid w:val="285F3213"/>
    <w:rsid w:val="28616E7B"/>
    <w:rsid w:val="2876270E"/>
    <w:rsid w:val="2883617B"/>
    <w:rsid w:val="28906851"/>
    <w:rsid w:val="28FD32BF"/>
    <w:rsid w:val="299D3B71"/>
    <w:rsid w:val="2A774AA6"/>
    <w:rsid w:val="2B061673"/>
    <w:rsid w:val="2B214E66"/>
    <w:rsid w:val="2B2732E4"/>
    <w:rsid w:val="2B395B80"/>
    <w:rsid w:val="2B407280"/>
    <w:rsid w:val="2B4D452E"/>
    <w:rsid w:val="2B646C56"/>
    <w:rsid w:val="2B832A53"/>
    <w:rsid w:val="2BE30BFC"/>
    <w:rsid w:val="2BF01E73"/>
    <w:rsid w:val="2BF7393E"/>
    <w:rsid w:val="2C39112D"/>
    <w:rsid w:val="2C584FA3"/>
    <w:rsid w:val="2CE7478A"/>
    <w:rsid w:val="2D07281C"/>
    <w:rsid w:val="2D10167C"/>
    <w:rsid w:val="2D7106CA"/>
    <w:rsid w:val="2D903630"/>
    <w:rsid w:val="2E6B14C3"/>
    <w:rsid w:val="2E7344DF"/>
    <w:rsid w:val="2E7F67E2"/>
    <w:rsid w:val="2E9D5448"/>
    <w:rsid w:val="2EBD1437"/>
    <w:rsid w:val="2ECE5053"/>
    <w:rsid w:val="2ED42BC2"/>
    <w:rsid w:val="2F1B584B"/>
    <w:rsid w:val="2F645F09"/>
    <w:rsid w:val="2F6B30E3"/>
    <w:rsid w:val="2F9D494E"/>
    <w:rsid w:val="2FD04090"/>
    <w:rsid w:val="2FDE6D8B"/>
    <w:rsid w:val="2FF96C06"/>
    <w:rsid w:val="30285005"/>
    <w:rsid w:val="30396A81"/>
    <w:rsid w:val="309045C7"/>
    <w:rsid w:val="30CD09B9"/>
    <w:rsid w:val="30CF5F4A"/>
    <w:rsid w:val="31296A91"/>
    <w:rsid w:val="313C373F"/>
    <w:rsid w:val="3142166D"/>
    <w:rsid w:val="31480770"/>
    <w:rsid w:val="31B66483"/>
    <w:rsid w:val="31D226E7"/>
    <w:rsid w:val="31EB3B94"/>
    <w:rsid w:val="32702168"/>
    <w:rsid w:val="32AE46FC"/>
    <w:rsid w:val="32E25BA2"/>
    <w:rsid w:val="331E3251"/>
    <w:rsid w:val="334F35B8"/>
    <w:rsid w:val="33CD5500"/>
    <w:rsid w:val="33F019BC"/>
    <w:rsid w:val="34040FD8"/>
    <w:rsid w:val="34166183"/>
    <w:rsid w:val="34277AFF"/>
    <w:rsid w:val="34435C43"/>
    <w:rsid w:val="34506D17"/>
    <w:rsid w:val="34583167"/>
    <w:rsid w:val="34906086"/>
    <w:rsid w:val="349065E4"/>
    <w:rsid w:val="34B422A0"/>
    <w:rsid w:val="34CB639A"/>
    <w:rsid w:val="34F82BC7"/>
    <w:rsid w:val="35010ACF"/>
    <w:rsid w:val="35284C58"/>
    <w:rsid w:val="355C16C6"/>
    <w:rsid w:val="35A37249"/>
    <w:rsid w:val="35B36DD9"/>
    <w:rsid w:val="35E82931"/>
    <w:rsid w:val="35FA47F9"/>
    <w:rsid w:val="36925475"/>
    <w:rsid w:val="36AC40F0"/>
    <w:rsid w:val="36ED19F6"/>
    <w:rsid w:val="36FD7B27"/>
    <w:rsid w:val="372B4FF0"/>
    <w:rsid w:val="375F03D1"/>
    <w:rsid w:val="37907D40"/>
    <w:rsid w:val="379D64B6"/>
    <w:rsid w:val="37BF2214"/>
    <w:rsid w:val="37FA5901"/>
    <w:rsid w:val="38013CD7"/>
    <w:rsid w:val="38184A69"/>
    <w:rsid w:val="382F709B"/>
    <w:rsid w:val="3831301A"/>
    <w:rsid w:val="38BC4697"/>
    <w:rsid w:val="38D36ED1"/>
    <w:rsid w:val="38FE1E7A"/>
    <w:rsid w:val="390A2CE0"/>
    <w:rsid w:val="39436DD1"/>
    <w:rsid w:val="3A263939"/>
    <w:rsid w:val="3A5709D4"/>
    <w:rsid w:val="3A7E352F"/>
    <w:rsid w:val="3AA655C2"/>
    <w:rsid w:val="3ABE0338"/>
    <w:rsid w:val="3B1648E6"/>
    <w:rsid w:val="3B1D0343"/>
    <w:rsid w:val="3B40621A"/>
    <w:rsid w:val="3B8A0EBA"/>
    <w:rsid w:val="3C1E1E8B"/>
    <w:rsid w:val="3CB5118B"/>
    <w:rsid w:val="3CE67763"/>
    <w:rsid w:val="3D075527"/>
    <w:rsid w:val="3D542306"/>
    <w:rsid w:val="3DC722C2"/>
    <w:rsid w:val="3DC86369"/>
    <w:rsid w:val="3E4548F4"/>
    <w:rsid w:val="3EA34BED"/>
    <w:rsid w:val="3EB12CEE"/>
    <w:rsid w:val="3EC8593F"/>
    <w:rsid w:val="3F096AE4"/>
    <w:rsid w:val="3F2E1FBF"/>
    <w:rsid w:val="3F4615E0"/>
    <w:rsid w:val="3F674F3E"/>
    <w:rsid w:val="3FB42AF6"/>
    <w:rsid w:val="3FC33C47"/>
    <w:rsid w:val="3FD92D68"/>
    <w:rsid w:val="3FDB3D77"/>
    <w:rsid w:val="3FE140F4"/>
    <w:rsid w:val="3FE86B46"/>
    <w:rsid w:val="3FEA307D"/>
    <w:rsid w:val="3FFA1156"/>
    <w:rsid w:val="4009052C"/>
    <w:rsid w:val="40093C51"/>
    <w:rsid w:val="403D12F7"/>
    <w:rsid w:val="403D1F10"/>
    <w:rsid w:val="404408BF"/>
    <w:rsid w:val="411A2C84"/>
    <w:rsid w:val="411A55FB"/>
    <w:rsid w:val="416955F1"/>
    <w:rsid w:val="416B0BF1"/>
    <w:rsid w:val="41801B4E"/>
    <w:rsid w:val="41A41FD7"/>
    <w:rsid w:val="41AC6947"/>
    <w:rsid w:val="41B67E62"/>
    <w:rsid w:val="41F53D58"/>
    <w:rsid w:val="42076764"/>
    <w:rsid w:val="420E1A28"/>
    <w:rsid w:val="425A322C"/>
    <w:rsid w:val="42827069"/>
    <w:rsid w:val="429F64B4"/>
    <w:rsid w:val="42AA35E1"/>
    <w:rsid w:val="42AC3524"/>
    <w:rsid w:val="42EC6AE4"/>
    <w:rsid w:val="42F53995"/>
    <w:rsid w:val="430B7C18"/>
    <w:rsid w:val="43166C3A"/>
    <w:rsid w:val="4332433A"/>
    <w:rsid w:val="43572820"/>
    <w:rsid w:val="43653484"/>
    <w:rsid w:val="43CE45B3"/>
    <w:rsid w:val="43D36AB4"/>
    <w:rsid w:val="43DA1A04"/>
    <w:rsid w:val="4433032D"/>
    <w:rsid w:val="443A316E"/>
    <w:rsid w:val="44566155"/>
    <w:rsid w:val="448569E7"/>
    <w:rsid w:val="448B1C1A"/>
    <w:rsid w:val="449D3C7B"/>
    <w:rsid w:val="44BC7351"/>
    <w:rsid w:val="44F93C96"/>
    <w:rsid w:val="453E7FB2"/>
    <w:rsid w:val="45627A86"/>
    <w:rsid w:val="45A92BAB"/>
    <w:rsid w:val="45CD2398"/>
    <w:rsid w:val="461D3F0F"/>
    <w:rsid w:val="464A09EE"/>
    <w:rsid w:val="4670336C"/>
    <w:rsid w:val="468D7140"/>
    <w:rsid w:val="46B03887"/>
    <w:rsid w:val="46BC3D63"/>
    <w:rsid w:val="46C95277"/>
    <w:rsid w:val="46DA74F2"/>
    <w:rsid w:val="471803B0"/>
    <w:rsid w:val="47522940"/>
    <w:rsid w:val="47962176"/>
    <w:rsid w:val="47A434ED"/>
    <w:rsid w:val="47E722DE"/>
    <w:rsid w:val="47FD5A66"/>
    <w:rsid w:val="47FE0CCD"/>
    <w:rsid w:val="48124C9A"/>
    <w:rsid w:val="4813354F"/>
    <w:rsid w:val="482A48AF"/>
    <w:rsid w:val="48475CFC"/>
    <w:rsid w:val="485A4FC3"/>
    <w:rsid w:val="48682FF6"/>
    <w:rsid w:val="489235E8"/>
    <w:rsid w:val="48A15073"/>
    <w:rsid w:val="48A81C17"/>
    <w:rsid w:val="48C73659"/>
    <w:rsid w:val="48F30C2D"/>
    <w:rsid w:val="498F226F"/>
    <w:rsid w:val="49964428"/>
    <w:rsid w:val="49B35B7D"/>
    <w:rsid w:val="49CF290E"/>
    <w:rsid w:val="49EB0FB2"/>
    <w:rsid w:val="4A154027"/>
    <w:rsid w:val="4A361FE4"/>
    <w:rsid w:val="4A946B5C"/>
    <w:rsid w:val="4A9731BF"/>
    <w:rsid w:val="4ADA5F25"/>
    <w:rsid w:val="4B09711A"/>
    <w:rsid w:val="4B232336"/>
    <w:rsid w:val="4B2C1EC6"/>
    <w:rsid w:val="4B4A050E"/>
    <w:rsid w:val="4B572A72"/>
    <w:rsid w:val="4B603D44"/>
    <w:rsid w:val="4B846DD5"/>
    <w:rsid w:val="4B8C2F31"/>
    <w:rsid w:val="4B9448BB"/>
    <w:rsid w:val="4BBF783F"/>
    <w:rsid w:val="4BC413F1"/>
    <w:rsid w:val="4BDF061B"/>
    <w:rsid w:val="4C2B2909"/>
    <w:rsid w:val="4C2E7014"/>
    <w:rsid w:val="4C48343A"/>
    <w:rsid w:val="4C692A5D"/>
    <w:rsid w:val="4C7F401A"/>
    <w:rsid w:val="4CBB6231"/>
    <w:rsid w:val="4CD210DA"/>
    <w:rsid w:val="4CDC29EA"/>
    <w:rsid w:val="4CFA7258"/>
    <w:rsid w:val="4D125030"/>
    <w:rsid w:val="4D3C21E0"/>
    <w:rsid w:val="4D4442CB"/>
    <w:rsid w:val="4D481A68"/>
    <w:rsid w:val="4D7559E1"/>
    <w:rsid w:val="4D8D34BA"/>
    <w:rsid w:val="4DAD2011"/>
    <w:rsid w:val="4E1B06D7"/>
    <w:rsid w:val="4E456DBD"/>
    <w:rsid w:val="4EAF0D93"/>
    <w:rsid w:val="4EBB4ED9"/>
    <w:rsid w:val="4EF475DF"/>
    <w:rsid w:val="4F0E564B"/>
    <w:rsid w:val="4F106FFA"/>
    <w:rsid w:val="4F374962"/>
    <w:rsid w:val="4F3C7C43"/>
    <w:rsid w:val="4F7823D2"/>
    <w:rsid w:val="4F7E50DB"/>
    <w:rsid w:val="4F832C6B"/>
    <w:rsid w:val="4FCF7174"/>
    <w:rsid w:val="500D5673"/>
    <w:rsid w:val="5026387B"/>
    <w:rsid w:val="5054650C"/>
    <w:rsid w:val="507266FA"/>
    <w:rsid w:val="508E0F95"/>
    <w:rsid w:val="509F5F3F"/>
    <w:rsid w:val="50A60188"/>
    <w:rsid w:val="50E917AC"/>
    <w:rsid w:val="51163CAB"/>
    <w:rsid w:val="512D0E8A"/>
    <w:rsid w:val="52075470"/>
    <w:rsid w:val="522605B9"/>
    <w:rsid w:val="52B37199"/>
    <w:rsid w:val="52CC12D8"/>
    <w:rsid w:val="52D66EDE"/>
    <w:rsid w:val="53662DCC"/>
    <w:rsid w:val="53866FC6"/>
    <w:rsid w:val="552622A8"/>
    <w:rsid w:val="553D1E86"/>
    <w:rsid w:val="55823E24"/>
    <w:rsid w:val="55C33D69"/>
    <w:rsid w:val="55D773A3"/>
    <w:rsid w:val="55FE6DEB"/>
    <w:rsid w:val="56035F4C"/>
    <w:rsid w:val="566D2835"/>
    <w:rsid w:val="568B0B7D"/>
    <w:rsid w:val="569F72AA"/>
    <w:rsid w:val="56BA10F9"/>
    <w:rsid w:val="56C65DD9"/>
    <w:rsid w:val="56DB71B5"/>
    <w:rsid w:val="5700315A"/>
    <w:rsid w:val="57110938"/>
    <w:rsid w:val="571E263A"/>
    <w:rsid w:val="572F06B8"/>
    <w:rsid w:val="573400AD"/>
    <w:rsid w:val="573C0A1A"/>
    <w:rsid w:val="578653E2"/>
    <w:rsid w:val="57916162"/>
    <w:rsid w:val="57AA77E5"/>
    <w:rsid w:val="57E82991"/>
    <w:rsid w:val="57FB0A7D"/>
    <w:rsid w:val="58242115"/>
    <w:rsid w:val="58690F0C"/>
    <w:rsid w:val="58BC523E"/>
    <w:rsid w:val="58C93C2B"/>
    <w:rsid w:val="58CA2B4F"/>
    <w:rsid w:val="58E06B14"/>
    <w:rsid w:val="58F6708D"/>
    <w:rsid w:val="593C39FA"/>
    <w:rsid w:val="593D7499"/>
    <w:rsid w:val="594D6D0D"/>
    <w:rsid w:val="59631232"/>
    <w:rsid w:val="5A0B2045"/>
    <w:rsid w:val="5A6005EE"/>
    <w:rsid w:val="5A61093F"/>
    <w:rsid w:val="5ABF4B9E"/>
    <w:rsid w:val="5ADE1EAE"/>
    <w:rsid w:val="5AE4058E"/>
    <w:rsid w:val="5B2E1EE7"/>
    <w:rsid w:val="5B800674"/>
    <w:rsid w:val="5BBF69F1"/>
    <w:rsid w:val="5BDB67CE"/>
    <w:rsid w:val="5BE217AD"/>
    <w:rsid w:val="5BE723DA"/>
    <w:rsid w:val="5BFB0ECD"/>
    <w:rsid w:val="5C662370"/>
    <w:rsid w:val="5C8945B3"/>
    <w:rsid w:val="5C8E2449"/>
    <w:rsid w:val="5C8E384D"/>
    <w:rsid w:val="5C98207F"/>
    <w:rsid w:val="5CA246DD"/>
    <w:rsid w:val="5CBF0E27"/>
    <w:rsid w:val="5CDD6E1F"/>
    <w:rsid w:val="5D202C5B"/>
    <w:rsid w:val="5DD54E28"/>
    <w:rsid w:val="5E0C70B1"/>
    <w:rsid w:val="5E0D5689"/>
    <w:rsid w:val="5E0E7549"/>
    <w:rsid w:val="5E304B07"/>
    <w:rsid w:val="5E405055"/>
    <w:rsid w:val="5E4665C6"/>
    <w:rsid w:val="5EB65FEA"/>
    <w:rsid w:val="5EB95278"/>
    <w:rsid w:val="5ED577AC"/>
    <w:rsid w:val="5EE1778A"/>
    <w:rsid w:val="5F2C6F1C"/>
    <w:rsid w:val="5F303CB9"/>
    <w:rsid w:val="5F6249CE"/>
    <w:rsid w:val="5FA62615"/>
    <w:rsid w:val="5FB661C5"/>
    <w:rsid w:val="60203FCB"/>
    <w:rsid w:val="607D0A47"/>
    <w:rsid w:val="60977283"/>
    <w:rsid w:val="60A24A99"/>
    <w:rsid w:val="60A357AA"/>
    <w:rsid w:val="60CE1A5A"/>
    <w:rsid w:val="60E811B9"/>
    <w:rsid w:val="60EE55CF"/>
    <w:rsid w:val="611A07FE"/>
    <w:rsid w:val="6163474A"/>
    <w:rsid w:val="61C364D7"/>
    <w:rsid w:val="61CE60A6"/>
    <w:rsid w:val="61DB05DB"/>
    <w:rsid w:val="61E22A43"/>
    <w:rsid w:val="61E82F0F"/>
    <w:rsid w:val="61F347F2"/>
    <w:rsid w:val="620329DA"/>
    <w:rsid w:val="620D0CC5"/>
    <w:rsid w:val="628327F8"/>
    <w:rsid w:val="62A16145"/>
    <w:rsid w:val="62A63759"/>
    <w:rsid w:val="631E2409"/>
    <w:rsid w:val="635914C1"/>
    <w:rsid w:val="636C21F9"/>
    <w:rsid w:val="63701697"/>
    <w:rsid w:val="63AF5006"/>
    <w:rsid w:val="63C55B21"/>
    <w:rsid w:val="63F92656"/>
    <w:rsid w:val="645624C7"/>
    <w:rsid w:val="645F58AC"/>
    <w:rsid w:val="647C1B37"/>
    <w:rsid w:val="648D2B36"/>
    <w:rsid w:val="649511AF"/>
    <w:rsid w:val="64986A53"/>
    <w:rsid w:val="64CF0BBF"/>
    <w:rsid w:val="653B49C0"/>
    <w:rsid w:val="65495523"/>
    <w:rsid w:val="659C343C"/>
    <w:rsid w:val="65B84BCA"/>
    <w:rsid w:val="65BC744B"/>
    <w:rsid w:val="65CC2D90"/>
    <w:rsid w:val="65E37997"/>
    <w:rsid w:val="65F93F46"/>
    <w:rsid w:val="65FF62F9"/>
    <w:rsid w:val="66377EB9"/>
    <w:rsid w:val="664C18F2"/>
    <w:rsid w:val="66736877"/>
    <w:rsid w:val="66775CE8"/>
    <w:rsid w:val="667D4ACE"/>
    <w:rsid w:val="668C53F4"/>
    <w:rsid w:val="66A94787"/>
    <w:rsid w:val="66D759EA"/>
    <w:rsid w:val="66EB1DF6"/>
    <w:rsid w:val="670F57AB"/>
    <w:rsid w:val="671C1685"/>
    <w:rsid w:val="67370E34"/>
    <w:rsid w:val="67494B37"/>
    <w:rsid w:val="67495A10"/>
    <w:rsid w:val="67822166"/>
    <w:rsid w:val="679954B1"/>
    <w:rsid w:val="67AA49BA"/>
    <w:rsid w:val="680E7623"/>
    <w:rsid w:val="68224B3E"/>
    <w:rsid w:val="683009D3"/>
    <w:rsid w:val="687035FC"/>
    <w:rsid w:val="68AB5665"/>
    <w:rsid w:val="68CB33A5"/>
    <w:rsid w:val="68CB4D1D"/>
    <w:rsid w:val="68DC0DFE"/>
    <w:rsid w:val="68E468BA"/>
    <w:rsid w:val="692661CF"/>
    <w:rsid w:val="693A662B"/>
    <w:rsid w:val="694950EB"/>
    <w:rsid w:val="696D381B"/>
    <w:rsid w:val="69B05417"/>
    <w:rsid w:val="69BE6ED4"/>
    <w:rsid w:val="6A2B67AD"/>
    <w:rsid w:val="6A45050E"/>
    <w:rsid w:val="6A5E08BE"/>
    <w:rsid w:val="6A854395"/>
    <w:rsid w:val="6AEC1EC5"/>
    <w:rsid w:val="6B0F0DCE"/>
    <w:rsid w:val="6B7F0315"/>
    <w:rsid w:val="6B80414C"/>
    <w:rsid w:val="6B917D8D"/>
    <w:rsid w:val="6BAD16CD"/>
    <w:rsid w:val="6BAE0780"/>
    <w:rsid w:val="6BCA7037"/>
    <w:rsid w:val="6BD47269"/>
    <w:rsid w:val="6BD9324E"/>
    <w:rsid w:val="6C6204AC"/>
    <w:rsid w:val="6C73420E"/>
    <w:rsid w:val="6CBA0A2C"/>
    <w:rsid w:val="6D346549"/>
    <w:rsid w:val="6D58335A"/>
    <w:rsid w:val="6D596739"/>
    <w:rsid w:val="6D9375D7"/>
    <w:rsid w:val="6DA63E39"/>
    <w:rsid w:val="6DAB4EBF"/>
    <w:rsid w:val="6DAD2F2D"/>
    <w:rsid w:val="6DF57D90"/>
    <w:rsid w:val="6E042B42"/>
    <w:rsid w:val="6E1F69F6"/>
    <w:rsid w:val="6E321C82"/>
    <w:rsid w:val="6E6A1B13"/>
    <w:rsid w:val="6F347003"/>
    <w:rsid w:val="6F3B7EB7"/>
    <w:rsid w:val="6F89433E"/>
    <w:rsid w:val="6F9A2003"/>
    <w:rsid w:val="6F9F7AB2"/>
    <w:rsid w:val="6FC32F90"/>
    <w:rsid w:val="6FC66DAF"/>
    <w:rsid w:val="6FD564D2"/>
    <w:rsid w:val="6FEB04F1"/>
    <w:rsid w:val="6FF31E64"/>
    <w:rsid w:val="701A2BA3"/>
    <w:rsid w:val="703A267C"/>
    <w:rsid w:val="703D1D7F"/>
    <w:rsid w:val="703F6C6F"/>
    <w:rsid w:val="705A7C8B"/>
    <w:rsid w:val="706B4830"/>
    <w:rsid w:val="707A2599"/>
    <w:rsid w:val="70894DAF"/>
    <w:rsid w:val="711C7F09"/>
    <w:rsid w:val="718F2141"/>
    <w:rsid w:val="71CB770A"/>
    <w:rsid w:val="71DD0CC1"/>
    <w:rsid w:val="71FF5919"/>
    <w:rsid w:val="720563E0"/>
    <w:rsid w:val="729160E6"/>
    <w:rsid w:val="72A132DD"/>
    <w:rsid w:val="72AA2477"/>
    <w:rsid w:val="72AF6201"/>
    <w:rsid w:val="72B8045F"/>
    <w:rsid w:val="73006715"/>
    <w:rsid w:val="730B655C"/>
    <w:rsid w:val="737A2CA5"/>
    <w:rsid w:val="73AD5EAD"/>
    <w:rsid w:val="73C23F11"/>
    <w:rsid w:val="73EE50E6"/>
    <w:rsid w:val="74241338"/>
    <w:rsid w:val="746C3B91"/>
    <w:rsid w:val="74820B02"/>
    <w:rsid w:val="749F0CC5"/>
    <w:rsid w:val="74B70DF8"/>
    <w:rsid w:val="74C26DB2"/>
    <w:rsid w:val="74CD7786"/>
    <w:rsid w:val="754078F0"/>
    <w:rsid w:val="754B143A"/>
    <w:rsid w:val="757830BE"/>
    <w:rsid w:val="75BD7657"/>
    <w:rsid w:val="75C95263"/>
    <w:rsid w:val="766339EC"/>
    <w:rsid w:val="76980668"/>
    <w:rsid w:val="76F353AE"/>
    <w:rsid w:val="772E0D3C"/>
    <w:rsid w:val="77511639"/>
    <w:rsid w:val="776C634A"/>
    <w:rsid w:val="77965FE4"/>
    <w:rsid w:val="780512B1"/>
    <w:rsid w:val="781A43E9"/>
    <w:rsid w:val="78305177"/>
    <w:rsid w:val="78534F55"/>
    <w:rsid w:val="786B1AE7"/>
    <w:rsid w:val="78836412"/>
    <w:rsid w:val="796760FE"/>
    <w:rsid w:val="799C12EF"/>
    <w:rsid w:val="7A1F5ABF"/>
    <w:rsid w:val="7A5A17B1"/>
    <w:rsid w:val="7A63682E"/>
    <w:rsid w:val="7A8A7EFC"/>
    <w:rsid w:val="7A8D44F7"/>
    <w:rsid w:val="7B4C0846"/>
    <w:rsid w:val="7B9A62D9"/>
    <w:rsid w:val="7B9B3A50"/>
    <w:rsid w:val="7BAC101C"/>
    <w:rsid w:val="7BD27A81"/>
    <w:rsid w:val="7BD3205C"/>
    <w:rsid w:val="7C0B1912"/>
    <w:rsid w:val="7C354912"/>
    <w:rsid w:val="7C793AC9"/>
    <w:rsid w:val="7C931BE8"/>
    <w:rsid w:val="7CAB4762"/>
    <w:rsid w:val="7D012B67"/>
    <w:rsid w:val="7D2C546B"/>
    <w:rsid w:val="7D360B56"/>
    <w:rsid w:val="7D5A4EB9"/>
    <w:rsid w:val="7D9B3452"/>
    <w:rsid w:val="7DBC34BD"/>
    <w:rsid w:val="7E83224F"/>
    <w:rsid w:val="7ED341F6"/>
    <w:rsid w:val="7ED42487"/>
    <w:rsid w:val="7EED5854"/>
    <w:rsid w:val="7FAA7DED"/>
    <w:rsid w:val="7FCD22AF"/>
    <w:rsid w:val="7FDD4292"/>
    <w:rsid w:val="7FFB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customStyle="1" w:styleId="3">
    <w:name w:val="正文首行缩进2个字 Char"/>
    <w:basedOn w:val="1"/>
    <w:qFormat/>
    <w:uiPriority w:val="0"/>
    <w:pPr>
      <w:ind w:firstLine="480" w:firstLineChars="200"/>
    </w:pPr>
    <w:rPr>
      <w:rFonts w:eastAsia="楷体"/>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1652</Words>
  <Characters>1710</Characters>
  <Lines>0</Lines>
  <Paragraphs>0</Paragraphs>
  <TotalTime>44</TotalTime>
  <ScaleCrop>false</ScaleCrop>
  <LinksUpToDate>false</LinksUpToDate>
  <CharactersWithSpaces>1733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2023-07-31T07:10:00Z</dcterms:created>
  <dc:creator>admin</dc:creator>
  <cp:lastModifiedBy>Rainy </cp:lastModifiedBy>
  <cp:lastPrinted>2023-12-18T00:48:00Z</cp:lastPrinted>
  <dcterms:modified xsi:type="dcterms:W3CDTF">2024-06-06T10:13:26Z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0526B6A8B6A44E00B91F7468522A5B3C</vt:lpwstr>
  </property>
</Properties>
</file>